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A038" w14:textId="2591E29A" w:rsidR="00D33667" w:rsidRPr="009213CD" w:rsidRDefault="00D33667" w:rsidP="00D33667">
      <w:pPr>
        <w:rPr>
          <w:rFonts w:ascii="Candara" w:eastAsia="Aptos" w:hAnsi="Candara" w:cs="Times New Roman"/>
        </w:rPr>
      </w:pPr>
      <w:r w:rsidRPr="009213CD">
        <w:rPr>
          <w:rFonts w:ascii="Candara" w:eastAsia="Aptos" w:hAnsi="Candara" w:cs="Times New Roman"/>
        </w:rPr>
        <w:t>The Friendship Project</w:t>
      </w:r>
    </w:p>
    <w:p w14:paraId="6A083EB9" w14:textId="77777777" w:rsidR="00EE6B13" w:rsidRPr="009213CD" w:rsidRDefault="00EE6B13" w:rsidP="00EE6B13">
      <w:pPr>
        <w:spacing w:before="100" w:beforeAutospacing="1" w:after="100" w:afterAutospacing="1" w:line="240" w:lineRule="auto"/>
        <w:rPr>
          <w:rFonts w:ascii="Candara" w:eastAsia="Aptos" w:hAnsi="Candara" w:cs="Times New Roman"/>
        </w:rPr>
      </w:pPr>
      <w:r w:rsidRPr="00EE6B13">
        <w:rPr>
          <w:rFonts w:ascii="Candara" w:eastAsia="Aptos" w:hAnsi="Candara" w:cs="Times New Roman"/>
        </w:rPr>
        <w:t>Managing Meanness: When Friendships Turn Mean</w:t>
      </w:r>
    </w:p>
    <w:p w14:paraId="222DB3E4" w14:textId="43FC1088" w:rsidR="00E34DE3" w:rsidRPr="009213CD" w:rsidRDefault="00E34DE3" w:rsidP="00E34DE3">
      <w:pPr>
        <w:pStyle w:val="NormalWeb"/>
        <w:rPr>
          <w:rFonts w:ascii="Candara" w:hAnsi="Candara"/>
        </w:rPr>
      </w:pPr>
      <w:r w:rsidRPr="009213CD">
        <w:rPr>
          <w:rFonts w:ascii="Candara" w:hAnsi="Candara"/>
        </w:rPr>
        <w:t>During the teen years, friendships can sometimes include “frenemy” behaviour</w:t>
      </w:r>
      <w:r w:rsidR="007D6B64" w:rsidRPr="009213CD">
        <w:rPr>
          <w:rFonts w:ascii="Candara" w:hAnsi="Candara"/>
        </w:rPr>
        <w:t xml:space="preserve"> - </w:t>
      </w:r>
      <w:r w:rsidRPr="009213CD">
        <w:rPr>
          <w:rFonts w:ascii="Candara" w:hAnsi="Candara"/>
        </w:rPr>
        <w:t>when someone who is considered a friend also says or does mean or hurtful things.</w:t>
      </w:r>
    </w:p>
    <w:p w14:paraId="4E5AE89A" w14:textId="77777777" w:rsidR="00E34DE3" w:rsidRPr="009213CD" w:rsidRDefault="00E34DE3" w:rsidP="00E34DE3">
      <w:pPr>
        <w:pStyle w:val="NormalWeb"/>
        <w:rPr>
          <w:rFonts w:ascii="Candara" w:hAnsi="Candara"/>
        </w:rPr>
      </w:pPr>
      <w:r w:rsidRPr="009213CD">
        <w:rPr>
          <w:rFonts w:ascii="Candara" w:hAnsi="Candara"/>
        </w:rPr>
        <w:t>Let your teen know that these situations happen and that learning how to respond is a skill. Encourage your teen to focus on their breathing to stay steady and grounded. Staying calm can be difficult, but it helps your teen feel more in control and respond with confidence.</w:t>
      </w:r>
    </w:p>
    <w:p w14:paraId="13277FF1" w14:textId="77777777" w:rsidR="00C60042" w:rsidRPr="009213CD" w:rsidRDefault="00C60042" w:rsidP="00C60042">
      <w:pPr>
        <w:pStyle w:val="NormalWeb"/>
        <w:rPr>
          <w:rFonts w:ascii="Candara" w:hAnsi="Candara"/>
        </w:rPr>
      </w:pPr>
      <w:r w:rsidRPr="009213CD">
        <w:rPr>
          <w:rFonts w:ascii="Candara" w:hAnsi="Candara"/>
        </w:rPr>
        <w:t>As you learned in the webinar, having a quick, confident comeback prepared can help your teen stay calm and in control when someone says something mean. The goal is to stop the meanness without escalating the situation or making it worse.</w:t>
      </w:r>
    </w:p>
    <w:p w14:paraId="6D640C9A" w14:textId="35EB81D6" w:rsidR="00C60042" w:rsidRPr="009213CD" w:rsidRDefault="00C60042" w:rsidP="00C60042">
      <w:pPr>
        <w:pStyle w:val="NormalWeb"/>
        <w:rPr>
          <w:rFonts w:ascii="Candara" w:hAnsi="Candara"/>
        </w:rPr>
      </w:pPr>
      <w:r w:rsidRPr="009213CD">
        <w:rPr>
          <w:rFonts w:ascii="Candara" w:hAnsi="Candara"/>
        </w:rPr>
        <w:t>This skill helps your teen protect their self-respect and stay on the FIELD, even when someone else steps off it.</w:t>
      </w:r>
    </w:p>
    <w:p w14:paraId="324457CC" w14:textId="77777777" w:rsidR="00C60042" w:rsidRPr="009213CD" w:rsidRDefault="00C60042" w:rsidP="00C60042">
      <w:pPr>
        <w:pStyle w:val="NormalWeb"/>
        <w:rPr>
          <w:rFonts w:ascii="Candara" w:hAnsi="Candara"/>
        </w:rPr>
      </w:pPr>
      <w:r w:rsidRPr="009213CD">
        <w:rPr>
          <w:rFonts w:ascii="Candara" w:hAnsi="Candara"/>
        </w:rPr>
        <w:t>Encourage your teen to practise these phrases so they feel natural and easier to use. You can also practise them together at home.</w:t>
      </w:r>
    </w:p>
    <w:p w14:paraId="28EA34B6" w14:textId="77777777" w:rsidR="00957F26" w:rsidRPr="00C3167B" w:rsidRDefault="00957F26" w:rsidP="00957F26">
      <w:pPr>
        <w:pStyle w:val="NormalWeb"/>
        <w:rPr>
          <w:rFonts w:ascii="Candara" w:hAnsi="Candara"/>
          <w:b/>
          <w:bCs/>
        </w:rPr>
      </w:pPr>
      <w:r w:rsidRPr="00C3167B">
        <w:rPr>
          <w:rStyle w:val="Strong"/>
          <w:rFonts w:ascii="Candara" w:eastAsiaTheme="majorEastAsia" w:hAnsi="Candara"/>
          <w:b w:val="0"/>
          <w:bCs w:val="0"/>
        </w:rPr>
        <w:t>Calm, Quick Comebacks</w:t>
      </w:r>
    </w:p>
    <w:p w14:paraId="3BF4E4F0" w14:textId="77777777" w:rsidR="00957F26" w:rsidRPr="009213CD" w:rsidRDefault="00957F26" w:rsidP="00957F26">
      <w:pPr>
        <w:pStyle w:val="NormalWeb"/>
        <w:rPr>
          <w:rFonts w:ascii="Candara" w:hAnsi="Candara"/>
        </w:rPr>
      </w:pPr>
      <w:r w:rsidRPr="009213CD">
        <w:rPr>
          <w:rFonts w:ascii="Candara" w:hAnsi="Candara"/>
        </w:rPr>
        <w:t>• “Ouch.”</w:t>
      </w:r>
      <w:r w:rsidRPr="009213CD">
        <w:rPr>
          <w:rFonts w:ascii="Candara" w:hAnsi="Candara"/>
        </w:rPr>
        <w:br/>
        <w:t>• “That’s not okay.”</w:t>
      </w:r>
      <w:r w:rsidRPr="009213CD">
        <w:rPr>
          <w:rFonts w:ascii="Candara" w:hAnsi="Candara"/>
        </w:rPr>
        <w:br/>
        <w:t>• “Could you repeat that?”</w:t>
      </w:r>
      <w:r w:rsidRPr="009213CD">
        <w:rPr>
          <w:rFonts w:ascii="Candara" w:hAnsi="Candara"/>
        </w:rPr>
        <w:br/>
        <w:t>• “What was your intent in saying that?”</w:t>
      </w:r>
      <w:r w:rsidRPr="009213CD">
        <w:rPr>
          <w:rFonts w:ascii="Candara" w:hAnsi="Candara"/>
        </w:rPr>
        <w:br/>
        <w:t>• “I need some time and space to think about that.”</w:t>
      </w:r>
    </w:p>
    <w:p w14:paraId="735E49FE" w14:textId="77777777" w:rsidR="00604749" w:rsidRPr="009213CD" w:rsidRDefault="00604749" w:rsidP="00604749">
      <w:pPr>
        <w:pStyle w:val="NormalWeb"/>
        <w:rPr>
          <w:rFonts w:ascii="Candara" w:hAnsi="Candara"/>
        </w:rPr>
      </w:pPr>
      <w:r w:rsidRPr="009213CD">
        <w:rPr>
          <w:rFonts w:ascii="Candara" w:hAnsi="Candara"/>
        </w:rPr>
        <w:t>These responses help your teen stay calm, set clear boundaries, and maintain their self-respect.</w:t>
      </w:r>
    </w:p>
    <w:p w14:paraId="03497FE7" w14:textId="77777777" w:rsidR="00604749" w:rsidRPr="009213CD" w:rsidRDefault="00604749" w:rsidP="00604749">
      <w:pPr>
        <w:pStyle w:val="NormalWeb"/>
        <w:rPr>
          <w:rFonts w:ascii="Candara" w:hAnsi="Candara"/>
        </w:rPr>
      </w:pPr>
      <w:r w:rsidRPr="009213CD">
        <w:rPr>
          <w:rFonts w:ascii="Candara" w:hAnsi="Candara"/>
        </w:rPr>
        <w:t>Friends can make mistakes and have difficult moments. However, it is important to help your teen notice patterns of behaviour over time. Remind your teen that they deserve friendships where they feel respected, valued, and included.</w:t>
      </w:r>
    </w:p>
    <w:p w14:paraId="4A592B45" w14:textId="77777777" w:rsidR="0011185E" w:rsidRPr="009213CD" w:rsidRDefault="0011185E">
      <w:pPr>
        <w:rPr>
          <w:rStyle w:val="Strong"/>
          <w:rFonts w:ascii="Candara" w:hAnsi="Candara"/>
          <w:b w:val="0"/>
          <w:bCs w:val="0"/>
        </w:rPr>
      </w:pPr>
      <w:r w:rsidRPr="009213CD">
        <w:rPr>
          <w:rStyle w:val="Strong"/>
          <w:rFonts w:ascii="Candara" w:hAnsi="Candara"/>
          <w:b w:val="0"/>
          <w:bCs w:val="0"/>
        </w:rPr>
        <w:t>With you on the FIELD,</w:t>
      </w:r>
    </w:p>
    <w:p w14:paraId="22F0C2A1" w14:textId="77777777" w:rsidR="009412A8" w:rsidRDefault="009412A8">
      <w:pPr>
        <w:rPr>
          <w:rFonts w:ascii="Candara" w:hAnsi="Candara"/>
        </w:rPr>
      </w:pPr>
    </w:p>
    <w:p w14:paraId="2BB4BD84" w14:textId="7470B586" w:rsidR="0011185E" w:rsidRPr="009213CD" w:rsidRDefault="0011185E">
      <w:pPr>
        <w:rPr>
          <w:rStyle w:val="Emphasis"/>
          <w:rFonts w:ascii="Candara" w:hAnsi="Candara"/>
          <w:i w:val="0"/>
          <w:iCs w:val="0"/>
        </w:rPr>
      </w:pPr>
      <w:r w:rsidRPr="009213CD">
        <w:rPr>
          <w:rFonts w:ascii="Candara" w:hAnsi="Candara"/>
        </w:rPr>
        <w:br/>
      </w:r>
      <w:r w:rsidRPr="009213CD">
        <w:rPr>
          <w:rStyle w:val="Emphasis"/>
          <w:rFonts w:ascii="Candara" w:hAnsi="Candara"/>
          <w:i w:val="0"/>
          <w:iCs w:val="0"/>
        </w:rPr>
        <w:t>Dr Mary</w:t>
      </w:r>
    </w:p>
    <w:p w14:paraId="096BB6D5" w14:textId="3E8A8ABF" w:rsidR="0011185E" w:rsidRPr="009213CD" w:rsidRDefault="0021720D">
      <w:pPr>
        <w:rPr>
          <w:rFonts w:ascii="Candara" w:hAnsi="Candara"/>
        </w:rPr>
      </w:pPr>
      <w:r w:rsidRPr="009213CD">
        <w:rPr>
          <w:rStyle w:val="Emphasis"/>
          <w:rFonts w:ascii="Candara" w:hAnsi="Candara"/>
          <w:i w:val="0"/>
          <w:iCs w:val="0"/>
        </w:rPr>
        <w:t>Clinical Psychologist</w:t>
      </w:r>
    </w:p>
    <w:sectPr w:rsidR="0011185E" w:rsidRPr="009213C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7D31" w14:textId="77777777" w:rsidR="00D3579B" w:rsidRDefault="00D3579B" w:rsidP="0011185E">
      <w:pPr>
        <w:spacing w:after="0" w:line="240" w:lineRule="auto"/>
      </w:pPr>
      <w:r>
        <w:separator/>
      </w:r>
    </w:p>
  </w:endnote>
  <w:endnote w:type="continuationSeparator" w:id="0">
    <w:p w14:paraId="6D1E9B88" w14:textId="77777777" w:rsidR="00D3579B" w:rsidRDefault="00D3579B" w:rsidP="00111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4B82" w14:textId="77777777" w:rsidR="001460D8" w:rsidRDefault="001460D8" w:rsidP="001460D8">
    <w:pPr>
      <w:pStyle w:val="Footer"/>
    </w:pPr>
    <w:r w:rsidRPr="000C37EF">
      <w:rPr>
        <w:rFonts w:ascii="Calibri" w:hAnsi="Calibri" w:cs="Calibri"/>
        <w:sz w:val="16"/>
        <w:szCs w:val="16"/>
      </w:rPr>
      <w:t xml:space="preserve">© 2026 The Friendship Project® </w:t>
    </w:r>
    <w:proofErr w:type="gramStart"/>
    <w:r>
      <w:rPr>
        <w:rFonts w:ascii="Calibri" w:hAnsi="Calibri" w:cs="Calibri"/>
        <w:sz w:val="16"/>
        <w:szCs w:val="16"/>
      </w:rPr>
      <w:t>The</w:t>
    </w:r>
    <w:proofErr w:type="gramEnd"/>
    <w:r>
      <w:rPr>
        <w:rFonts w:ascii="Calibri" w:hAnsi="Calibri" w:cs="Calibri"/>
        <w:sz w:val="16"/>
        <w:szCs w:val="16"/>
      </w:rPr>
      <w:t xml:space="preserve"> Friendship Field Framework</w:t>
    </w:r>
    <w:r w:rsidRPr="000C37EF">
      <w:rPr>
        <w:rFonts w:ascii="Calibri" w:hAnsi="Calibri" w:cs="Calibri"/>
        <w:sz w:val="16"/>
        <w:szCs w:val="16"/>
      </w:rPr>
      <w:t>™ All rights reserved.</w:t>
    </w:r>
  </w:p>
  <w:p w14:paraId="2209A7ED" w14:textId="7575ACF9" w:rsidR="0011185E" w:rsidRDefault="0011185E">
    <w:pPr>
      <w:pStyle w:val="Footer"/>
    </w:pPr>
  </w:p>
  <w:p w14:paraId="123B39B0" w14:textId="77777777" w:rsidR="0011185E" w:rsidRDefault="00111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7DC4" w14:textId="77777777" w:rsidR="00D3579B" w:rsidRDefault="00D3579B" w:rsidP="0011185E">
      <w:pPr>
        <w:spacing w:after="0" w:line="240" w:lineRule="auto"/>
      </w:pPr>
      <w:r>
        <w:separator/>
      </w:r>
    </w:p>
  </w:footnote>
  <w:footnote w:type="continuationSeparator" w:id="0">
    <w:p w14:paraId="471C2503" w14:textId="77777777" w:rsidR="00D3579B" w:rsidRDefault="00D3579B" w:rsidP="001118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5E"/>
    <w:rsid w:val="00002A66"/>
    <w:rsid w:val="00014C69"/>
    <w:rsid w:val="00015585"/>
    <w:rsid w:val="00075013"/>
    <w:rsid w:val="00096084"/>
    <w:rsid w:val="000D3407"/>
    <w:rsid w:val="0011185E"/>
    <w:rsid w:val="001460D8"/>
    <w:rsid w:val="001571D1"/>
    <w:rsid w:val="001E7665"/>
    <w:rsid w:val="0021720D"/>
    <w:rsid w:val="00287EE0"/>
    <w:rsid w:val="00301272"/>
    <w:rsid w:val="003276A0"/>
    <w:rsid w:val="003740FE"/>
    <w:rsid w:val="003B67E0"/>
    <w:rsid w:val="003D53BB"/>
    <w:rsid w:val="0048697C"/>
    <w:rsid w:val="004D20F7"/>
    <w:rsid w:val="004F704B"/>
    <w:rsid w:val="00580D01"/>
    <w:rsid w:val="005E5431"/>
    <w:rsid w:val="00604749"/>
    <w:rsid w:val="006F1F18"/>
    <w:rsid w:val="00757224"/>
    <w:rsid w:val="00760093"/>
    <w:rsid w:val="007D6B64"/>
    <w:rsid w:val="008032C5"/>
    <w:rsid w:val="00870F0B"/>
    <w:rsid w:val="008710A4"/>
    <w:rsid w:val="008B5023"/>
    <w:rsid w:val="008F622D"/>
    <w:rsid w:val="009068B9"/>
    <w:rsid w:val="009213CD"/>
    <w:rsid w:val="00940BE3"/>
    <w:rsid w:val="009412A8"/>
    <w:rsid w:val="00945089"/>
    <w:rsid w:val="00957F26"/>
    <w:rsid w:val="009E198B"/>
    <w:rsid w:val="00A013EC"/>
    <w:rsid w:val="00AB2BAB"/>
    <w:rsid w:val="00AD0F1E"/>
    <w:rsid w:val="00B8614C"/>
    <w:rsid w:val="00BD7F36"/>
    <w:rsid w:val="00C3167B"/>
    <w:rsid w:val="00C60042"/>
    <w:rsid w:val="00CF0AE0"/>
    <w:rsid w:val="00D24509"/>
    <w:rsid w:val="00D33667"/>
    <w:rsid w:val="00D3579B"/>
    <w:rsid w:val="00D80BF3"/>
    <w:rsid w:val="00DC72C4"/>
    <w:rsid w:val="00E34DE3"/>
    <w:rsid w:val="00E50D96"/>
    <w:rsid w:val="00EA61EB"/>
    <w:rsid w:val="00EE6B13"/>
    <w:rsid w:val="00F25FDD"/>
    <w:rsid w:val="00F66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C98F"/>
  <w15:chartTrackingRefBased/>
  <w15:docId w15:val="{60735B71-0E2D-4428-ADD8-90B41FCA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5E"/>
  </w:style>
  <w:style w:type="paragraph" w:styleId="Heading1">
    <w:name w:val="heading 1"/>
    <w:basedOn w:val="Normal"/>
    <w:next w:val="Normal"/>
    <w:link w:val="Heading1Char"/>
    <w:uiPriority w:val="9"/>
    <w:qFormat/>
    <w:rsid w:val="00111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85E"/>
    <w:rPr>
      <w:rFonts w:eastAsiaTheme="majorEastAsia" w:cstheme="majorBidi"/>
      <w:color w:val="272727" w:themeColor="text1" w:themeTint="D8"/>
    </w:rPr>
  </w:style>
  <w:style w:type="paragraph" w:styleId="Title">
    <w:name w:val="Title"/>
    <w:basedOn w:val="Normal"/>
    <w:next w:val="Normal"/>
    <w:link w:val="TitleChar"/>
    <w:uiPriority w:val="10"/>
    <w:qFormat/>
    <w:rsid w:val="00111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85E"/>
    <w:pPr>
      <w:spacing w:before="160"/>
      <w:jc w:val="center"/>
    </w:pPr>
    <w:rPr>
      <w:i/>
      <w:iCs/>
      <w:color w:val="404040" w:themeColor="text1" w:themeTint="BF"/>
    </w:rPr>
  </w:style>
  <w:style w:type="character" w:customStyle="1" w:styleId="QuoteChar">
    <w:name w:val="Quote Char"/>
    <w:basedOn w:val="DefaultParagraphFont"/>
    <w:link w:val="Quote"/>
    <w:uiPriority w:val="29"/>
    <w:rsid w:val="0011185E"/>
    <w:rPr>
      <w:i/>
      <w:iCs/>
      <w:color w:val="404040" w:themeColor="text1" w:themeTint="BF"/>
    </w:rPr>
  </w:style>
  <w:style w:type="paragraph" w:styleId="ListParagraph">
    <w:name w:val="List Paragraph"/>
    <w:basedOn w:val="Normal"/>
    <w:uiPriority w:val="34"/>
    <w:qFormat/>
    <w:rsid w:val="0011185E"/>
    <w:pPr>
      <w:ind w:left="720"/>
      <w:contextualSpacing/>
    </w:pPr>
  </w:style>
  <w:style w:type="character" w:styleId="IntenseEmphasis">
    <w:name w:val="Intense Emphasis"/>
    <w:basedOn w:val="DefaultParagraphFont"/>
    <w:uiPriority w:val="21"/>
    <w:qFormat/>
    <w:rsid w:val="0011185E"/>
    <w:rPr>
      <w:i/>
      <w:iCs/>
      <w:color w:val="0F4761" w:themeColor="accent1" w:themeShade="BF"/>
    </w:rPr>
  </w:style>
  <w:style w:type="paragraph" w:styleId="IntenseQuote">
    <w:name w:val="Intense Quote"/>
    <w:basedOn w:val="Normal"/>
    <w:next w:val="Normal"/>
    <w:link w:val="IntenseQuoteChar"/>
    <w:uiPriority w:val="30"/>
    <w:qFormat/>
    <w:rsid w:val="00111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85E"/>
    <w:rPr>
      <w:i/>
      <w:iCs/>
      <w:color w:val="0F4761" w:themeColor="accent1" w:themeShade="BF"/>
    </w:rPr>
  </w:style>
  <w:style w:type="character" w:styleId="IntenseReference">
    <w:name w:val="Intense Reference"/>
    <w:basedOn w:val="DefaultParagraphFont"/>
    <w:uiPriority w:val="32"/>
    <w:qFormat/>
    <w:rsid w:val="0011185E"/>
    <w:rPr>
      <w:b/>
      <w:bCs/>
      <w:smallCaps/>
      <w:color w:val="0F4761" w:themeColor="accent1" w:themeShade="BF"/>
      <w:spacing w:val="5"/>
    </w:rPr>
  </w:style>
  <w:style w:type="paragraph" w:styleId="NormalWeb">
    <w:name w:val="Normal (Web)"/>
    <w:basedOn w:val="Normal"/>
    <w:uiPriority w:val="99"/>
    <w:unhideWhenUsed/>
    <w:rsid w:val="0011185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111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85E"/>
  </w:style>
  <w:style w:type="paragraph" w:styleId="Footer">
    <w:name w:val="footer"/>
    <w:basedOn w:val="Normal"/>
    <w:link w:val="FooterChar"/>
    <w:uiPriority w:val="99"/>
    <w:unhideWhenUsed/>
    <w:rsid w:val="00111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85E"/>
  </w:style>
  <w:style w:type="character" w:styleId="Strong">
    <w:name w:val="Strong"/>
    <w:basedOn w:val="DefaultParagraphFont"/>
    <w:uiPriority w:val="22"/>
    <w:qFormat/>
    <w:rsid w:val="0011185E"/>
    <w:rPr>
      <w:b/>
      <w:bCs/>
    </w:rPr>
  </w:style>
  <w:style w:type="character" w:styleId="Emphasis">
    <w:name w:val="Emphasis"/>
    <w:basedOn w:val="DefaultParagraphFont"/>
    <w:uiPriority w:val="20"/>
    <w:qFormat/>
    <w:rsid w:val="001118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Friendship Project</dc:creator>
  <cp:keywords/>
  <dc:description/>
  <cp:lastModifiedBy>The Friendship Project</cp:lastModifiedBy>
  <cp:revision>14</cp:revision>
  <dcterms:created xsi:type="dcterms:W3CDTF">2026-02-22T06:22:00Z</dcterms:created>
  <dcterms:modified xsi:type="dcterms:W3CDTF">2026-05-15T00:37:00Z</dcterms:modified>
</cp:coreProperties>
</file>